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51E5A" w14:textId="77777777" w:rsidR="000F4734" w:rsidRPr="000F4734" w:rsidRDefault="000F4734" w:rsidP="000F4734">
      <w:pPr>
        <w:jc w:val="right"/>
        <w:rPr>
          <w:rFonts w:cs="B Nazanin"/>
          <w:sz w:val="28"/>
          <w:szCs w:val="28"/>
          <w:rtl/>
        </w:rPr>
      </w:pPr>
      <w:r w:rsidRPr="000F4734">
        <w:rPr>
          <w:rFonts w:cs="B Nazanin" w:hint="cs"/>
          <w:sz w:val="28"/>
          <w:szCs w:val="28"/>
          <w:rtl/>
        </w:rPr>
        <w:t>تاریخ ..........</w:t>
      </w:r>
      <w:r>
        <w:rPr>
          <w:rFonts w:cs="B Nazanin" w:hint="cs"/>
          <w:sz w:val="28"/>
          <w:szCs w:val="28"/>
          <w:rtl/>
        </w:rPr>
        <w:t>.........</w:t>
      </w:r>
      <w:r w:rsidRPr="000F4734">
        <w:rPr>
          <w:rFonts w:cs="B Nazanin" w:hint="cs"/>
          <w:sz w:val="28"/>
          <w:szCs w:val="28"/>
          <w:rtl/>
        </w:rPr>
        <w:t>....</w:t>
      </w:r>
    </w:p>
    <w:p w14:paraId="6B2A66CB" w14:textId="77777777" w:rsidR="000F4734" w:rsidRPr="000F4734" w:rsidRDefault="000F4734" w:rsidP="000F4734">
      <w:pPr>
        <w:spacing w:line="360" w:lineRule="auto"/>
        <w:jc w:val="right"/>
        <w:rPr>
          <w:rFonts w:cs="B Nazanin"/>
          <w:sz w:val="28"/>
          <w:szCs w:val="28"/>
          <w:rtl/>
        </w:rPr>
      </w:pPr>
      <w:r w:rsidRPr="000F4734">
        <w:rPr>
          <w:rFonts w:cs="B Nazanin" w:hint="cs"/>
          <w:sz w:val="28"/>
          <w:szCs w:val="28"/>
          <w:rtl/>
        </w:rPr>
        <w:t>شماره .......</w:t>
      </w:r>
      <w:r>
        <w:rPr>
          <w:rFonts w:cs="B Nazanin" w:hint="cs"/>
          <w:sz w:val="28"/>
          <w:szCs w:val="28"/>
          <w:rtl/>
        </w:rPr>
        <w:t>........</w:t>
      </w:r>
      <w:r w:rsidRPr="000F4734">
        <w:rPr>
          <w:rFonts w:cs="B Nazanin" w:hint="cs"/>
          <w:sz w:val="28"/>
          <w:szCs w:val="28"/>
          <w:rtl/>
        </w:rPr>
        <w:t>......</w:t>
      </w:r>
    </w:p>
    <w:p w14:paraId="54B65C93" w14:textId="77777777" w:rsidR="00BD4872" w:rsidRDefault="00DB1A06" w:rsidP="000F4734">
      <w:pPr>
        <w:spacing w:line="480" w:lineRule="auto"/>
        <w:jc w:val="center"/>
        <w:rPr>
          <w:rFonts w:cs="B Titr"/>
          <w:sz w:val="32"/>
          <w:szCs w:val="32"/>
          <w:rtl/>
        </w:rPr>
      </w:pPr>
      <w:r w:rsidRPr="00DB1A06">
        <w:rPr>
          <w:rFonts w:cs="B Titr" w:hint="cs"/>
          <w:sz w:val="32"/>
          <w:szCs w:val="32"/>
          <w:rtl/>
        </w:rPr>
        <w:t>درخواست ارسال و دریافت مکاتبات از طریق پست الکترونیکی</w:t>
      </w:r>
    </w:p>
    <w:p w14:paraId="730A63B8" w14:textId="77777777" w:rsidR="00DB1A06" w:rsidRDefault="00DB1A06" w:rsidP="000F4734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اینجانب (ان) / شرکت ........................................ به کد / شناسه ملی ................................ به وکالت / نمایندگی از ...................................... در پرونده اختلاف .............................................. به طرفیت ....................</w:t>
      </w:r>
      <w:r w:rsidR="00DE62E9">
        <w:rPr>
          <w:rFonts w:cs="B Nazanin" w:hint="cs"/>
          <w:sz w:val="28"/>
          <w:szCs w:val="28"/>
          <w:rtl/>
        </w:rPr>
        <w:t>............................. با</w:t>
      </w:r>
      <w:r>
        <w:rPr>
          <w:rFonts w:cs="B Nazanin" w:hint="cs"/>
          <w:sz w:val="28"/>
          <w:szCs w:val="28"/>
          <w:rtl/>
        </w:rPr>
        <w:t xml:space="preserve"> کلاسه پروند</w:t>
      </w:r>
      <w:r w:rsidR="00DE62E9">
        <w:rPr>
          <w:rFonts w:cs="B Nazanin" w:hint="cs"/>
          <w:sz w:val="28"/>
          <w:szCs w:val="28"/>
          <w:rtl/>
        </w:rPr>
        <w:t>ه ........................... ضمن</w:t>
      </w:r>
      <w:r>
        <w:rPr>
          <w:rFonts w:cs="B Nazanin" w:hint="cs"/>
          <w:sz w:val="28"/>
          <w:szCs w:val="28"/>
          <w:rtl/>
        </w:rPr>
        <w:t xml:space="preserve"> آگاهی از اینکه تاریخ ارسال مکاتبات، </w:t>
      </w:r>
      <w:r w:rsidR="00DE62E9">
        <w:rPr>
          <w:rFonts w:cs="B Nazanin" w:hint="cs"/>
          <w:sz w:val="28"/>
          <w:szCs w:val="28"/>
          <w:rtl/>
        </w:rPr>
        <w:t>روز ابلاغ محسوب می گردد، تقاضا دارم</w:t>
      </w:r>
      <w:r>
        <w:rPr>
          <w:rFonts w:cs="B Nazanin" w:hint="cs"/>
          <w:sz w:val="28"/>
          <w:szCs w:val="28"/>
          <w:rtl/>
        </w:rPr>
        <w:t xml:space="preserve"> جهت تسریع در روند رسیدگی، تمامی مکاتبات اعم از ابلاغ، اخطار، تبادل لوایح، مستندات و ... به</w:t>
      </w:r>
      <w:r w:rsidR="001D0B1F">
        <w:rPr>
          <w:rFonts w:cs="B Nazanin" w:hint="cs"/>
          <w:sz w:val="28"/>
          <w:szCs w:val="28"/>
          <w:rtl/>
        </w:rPr>
        <w:t xml:space="preserve">/از </w:t>
      </w:r>
      <w:r>
        <w:rPr>
          <w:rFonts w:cs="B Nazanin" w:hint="cs"/>
          <w:sz w:val="28"/>
          <w:szCs w:val="28"/>
          <w:rtl/>
        </w:rPr>
        <w:t xml:space="preserve"> نشانی پست الکترونیکی ذیل ارسال و دریافت گردد.</w:t>
      </w:r>
    </w:p>
    <w:p w14:paraId="70A06E65" w14:textId="77777777" w:rsidR="00DB1A06" w:rsidRDefault="001D0B1F" w:rsidP="000F4734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همچنین متعهد می </w:t>
      </w:r>
      <w:r w:rsidR="00DB1A06">
        <w:rPr>
          <w:rFonts w:cs="B Nazanin" w:hint="cs"/>
          <w:sz w:val="28"/>
          <w:szCs w:val="28"/>
          <w:rtl/>
        </w:rPr>
        <w:t>گردم تمامی لوایح</w:t>
      </w:r>
      <w:r w:rsidR="00DE62E9">
        <w:rPr>
          <w:rFonts w:cs="B Nazanin" w:hint="cs"/>
          <w:sz w:val="28"/>
          <w:szCs w:val="28"/>
          <w:rtl/>
        </w:rPr>
        <w:t xml:space="preserve"> و مستندات</w:t>
      </w:r>
      <w:r w:rsidR="00DB1A06">
        <w:rPr>
          <w:rFonts w:cs="B Nazanin" w:hint="cs"/>
          <w:sz w:val="28"/>
          <w:szCs w:val="28"/>
          <w:rtl/>
        </w:rPr>
        <w:t xml:space="preserve"> ارسالی در قالب نامه </w:t>
      </w:r>
      <w:r w:rsidR="00851C12">
        <w:rPr>
          <w:rFonts w:cs="B Nazanin" w:hint="cs"/>
          <w:sz w:val="28"/>
          <w:szCs w:val="28"/>
          <w:rtl/>
        </w:rPr>
        <w:t xml:space="preserve">ی </w:t>
      </w:r>
      <w:r w:rsidR="00DB1A06">
        <w:rPr>
          <w:rFonts w:cs="B Nazanin" w:hint="cs"/>
          <w:sz w:val="28"/>
          <w:szCs w:val="28"/>
          <w:rtl/>
        </w:rPr>
        <w:t>اسکن شدۀ خوان</w:t>
      </w:r>
      <w:r w:rsidR="00DE62E9">
        <w:rPr>
          <w:rFonts w:cs="B Nazanin" w:hint="cs"/>
          <w:sz w:val="28"/>
          <w:szCs w:val="28"/>
          <w:rtl/>
        </w:rPr>
        <w:t>ا با درج تاریخ، امضاء و مهر</w:t>
      </w:r>
      <w:r w:rsidR="00DB1A06">
        <w:rPr>
          <w:rFonts w:cs="B Nazanin" w:hint="cs"/>
          <w:sz w:val="28"/>
          <w:szCs w:val="28"/>
          <w:rtl/>
        </w:rPr>
        <w:t xml:space="preserve"> </w:t>
      </w:r>
      <w:r w:rsidR="00851C12">
        <w:rPr>
          <w:rFonts w:cs="B Nazanin" w:hint="cs"/>
          <w:sz w:val="28"/>
          <w:szCs w:val="28"/>
          <w:rtl/>
        </w:rPr>
        <w:t>فقط از طریق ایمیل معرفی شده به پست الکترونیکی</w:t>
      </w:r>
      <w:r w:rsidR="00DB1A06">
        <w:rPr>
          <w:rFonts w:cs="B Nazanin" w:hint="cs"/>
          <w:sz w:val="28"/>
          <w:szCs w:val="28"/>
          <w:rtl/>
        </w:rPr>
        <w:t xml:space="preserve"> مرکز داوری اتاق بازرگانی تهران به نشانی </w:t>
      </w:r>
      <w:r w:rsidR="00DB1A06">
        <w:rPr>
          <w:rFonts w:cs="B Nazanin"/>
          <w:sz w:val="28"/>
          <w:szCs w:val="28"/>
        </w:rPr>
        <w:t xml:space="preserve">arbitration@tccim.ir </w:t>
      </w:r>
      <w:r w:rsidR="00DB1A06">
        <w:rPr>
          <w:rFonts w:cs="B Nazanin" w:hint="cs"/>
          <w:sz w:val="28"/>
          <w:szCs w:val="28"/>
          <w:rtl/>
        </w:rPr>
        <w:t xml:space="preserve"> </w:t>
      </w:r>
      <w:r w:rsidR="000F4734">
        <w:rPr>
          <w:rFonts w:cs="B Nazanin" w:hint="cs"/>
          <w:sz w:val="28"/>
          <w:szCs w:val="28"/>
          <w:rtl/>
        </w:rPr>
        <w:t>صورت پذیرد.</w:t>
      </w:r>
    </w:p>
    <w:p w14:paraId="55B80FE7" w14:textId="77777777" w:rsidR="000F4734" w:rsidRDefault="000F4734" w:rsidP="000F4734">
      <w:pPr>
        <w:spacing w:line="276" w:lineRule="auto"/>
        <w:jc w:val="both"/>
        <w:rPr>
          <w:rFonts w:cs="B Nazanin"/>
          <w:sz w:val="28"/>
          <w:szCs w:val="28"/>
          <w:rtl/>
        </w:rPr>
      </w:pPr>
    </w:p>
    <w:tbl>
      <w:tblPr>
        <w:bidiVisual/>
        <w:tblW w:w="9788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9"/>
        <w:gridCol w:w="4959"/>
      </w:tblGrid>
      <w:tr w:rsidR="000F4734" w14:paraId="797871A1" w14:textId="77777777" w:rsidTr="009F1291">
        <w:trPr>
          <w:trHeight w:val="1239"/>
        </w:trPr>
        <w:tc>
          <w:tcPr>
            <w:tcW w:w="9788" w:type="dxa"/>
            <w:gridSpan w:val="2"/>
          </w:tcPr>
          <w:p w14:paraId="1146EA76" w14:textId="77777777" w:rsidR="000F4734" w:rsidRDefault="000F4734" w:rsidP="000F4734">
            <w:pPr>
              <w:spacing w:line="276" w:lineRule="auto"/>
              <w:rPr>
                <w:rFonts w:cs="B Nazanin"/>
                <w:sz w:val="28"/>
                <w:szCs w:val="28"/>
              </w:rPr>
            </w:pPr>
          </w:p>
          <w:p w14:paraId="689D66AA" w14:textId="77777777" w:rsidR="000F4734" w:rsidRDefault="000F4734" w:rsidP="000F4734">
            <w:pPr>
              <w:spacing w:line="276" w:lineRule="auto"/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Email:</w:t>
            </w:r>
          </w:p>
        </w:tc>
      </w:tr>
      <w:tr w:rsidR="000F4734" w14:paraId="20ACB6FC" w14:textId="77777777" w:rsidTr="009F1291">
        <w:trPr>
          <w:trHeight w:val="2247"/>
        </w:trPr>
        <w:tc>
          <w:tcPr>
            <w:tcW w:w="4829" w:type="dxa"/>
          </w:tcPr>
          <w:p w14:paraId="1CAC2095" w14:textId="77777777" w:rsidR="000F4734" w:rsidRDefault="000F4734" w:rsidP="000F4734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امضاء / مهر متقاضی:</w:t>
            </w:r>
          </w:p>
        </w:tc>
        <w:tc>
          <w:tcPr>
            <w:tcW w:w="4959" w:type="dxa"/>
          </w:tcPr>
          <w:p w14:paraId="126AA79C" w14:textId="77777777" w:rsidR="000F4734" w:rsidRDefault="000F4734" w:rsidP="000F4734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امضاء / مهر دبیرخانه مرکز داوری اتاق تهران:</w:t>
            </w:r>
          </w:p>
        </w:tc>
      </w:tr>
    </w:tbl>
    <w:p w14:paraId="1CF49493" w14:textId="77777777" w:rsidR="000F4734" w:rsidRPr="009F1291" w:rsidRDefault="00851C12" w:rsidP="009F1291">
      <w:pPr>
        <w:pStyle w:val="ListParagraph"/>
        <w:numPr>
          <w:ilvl w:val="0"/>
          <w:numId w:val="2"/>
        </w:numPr>
        <w:spacing w:before="240" w:line="276" w:lineRule="auto"/>
        <w:ind w:left="141" w:hanging="283"/>
        <w:jc w:val="both"/>
        <w:rPr>
          <w:rFonts w:cs="B Nazanin"/>
          <w:sz w:val="20"/>
          <w:szCs w:val="20"/>
          <w:rtl/>
        </w:rPr>
      </w:pPr>
      <w:r w:rsidRPr="009F1291">
        <w:rPr>
          <w:rFonts w:cs="B Nazanin" w:hint="cs"/>
          <w:sz w:val="20"/>
          <w:szCs w:val="20"/>
          <w:rtl/>
        </w:rPr>
        <w:t>ارسال هرگونه لایحه</w:t>
      </w:r>
      <w:r w:rsidR="000F4734" w:rsidRPr="009F1291">
        <w:rPr>
          <w:rFonts w:cs="B Nazanin" w:hint="cs"/>
          <w:sz w:val="20"/>
          <w:szCs w:val="20"/>
          <w:rtl/>
        </w:rPr>
        <w:t xml:space="preserve"> به صورت متن نگارشی در ایمیل مورد پذیرش دبیرخانه مرکز داو</w:t>
      </w:r>
      <w:r w:rsidR="009F1291" w:rsidRPr="009F1291">
        <w:rPr>
          <w:rFonts w:cs="B Nazanin" w:hint="cs"/>
          <w:sz w:val="20"/>
          <w:szCs w:val="20"/>
          <w:rtl/>
        </w:rPr>
        <w:t>ری اتاق بازرگانی تهران نمی باشد و نسبت به آن ترتیب اثر داده نمی</w:t>
      </w:r>
      <w:r w:rsidR="001D0B1F">
        <w:rPr>
          <w:rFonts w:cs="B Nazanin" w:hint="cs"/>
          <w:sz w:val="20"/>
          <w:szCs w:val="20"/>
          <w:rtl/>
        </w:rPr>
        <w:t xml:space="preserve"> </w:t>
      </w:r>
      <w:r w:rsidR="009F1291" w:rsidRPr="009F1291">
        <w:rPr>
          <w:rFonts w:cs="B Nazanin" w:hint="cs"/>
          <w:sz w:val="20"/>
          <w:szCs w:val="20"/>
          <w:rtl/>
        </w:rPr>
        <w:t>شود.</w:t>
      </w:r>
    </w:p>
    <w:sectPr w:rsidR="000F4734" w:rsidRPr="009F1291" w:rsidSect="009F1291">
      <w:pgSz w:w="11906" w:h="16838"/>
      <w:pgMar w:top="1135" w:right="991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6A5F"/>
    <w:multiLevelType w:val="hybridMultilevel"/>
    <w:tmpl w:val="ADFE68C6"/>
    <w:lvl w:ilvl="0" w:tplc="F0D856F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C6709"/>
    <w:multiLevelType w:val="hybridMultilevel"/>
    <w:tmpl w:val="375E7E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436246">
    <w:abstractNumId w:val="0"/>
  </w:num>
  <w:num w:numId="2" w16cid:durableId="1182671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A06"/>
    <w:rsid w:val="000F4734"/>
    <w:rsid w:val="001D0B1F"/>
    <w:rsid w:val="00851C12"/>
    <w:rsid w:val="008950A8"/>
    <w:rsid w:val="009F1291"/>
    <w:rsid w:val="00BD4872"/>
    <w:rsid w:val="00CF23E3"/>
    <w:rsid w:val="00D84639"/>
    <w:rsid w:val="00DB1A06"/>
    <w:rsid w:val="00DE62E9"/>
    <w:rsid w:val="00EC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8F394"/>
  <w15:chartTrackingRefBased/>
  <w15:docId w15:val="{3186C78E-D095-411C-8756-51B03903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A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47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Yazarlou</dc:creator>
  <cp:keywords/>
  <dc:description/>
  <cp:lastModifiedBy>Administrator</cp:lastModifiedBy>
  <cp:revision>2</cp:revision>
  <cp:lastPrinted>2024-08-13T15:12:00Z</cp:lastPrinted>
  <dcterms:created xsi:type="dcterms:W3CDTF">2024-08-27T12:16:00Z</dcterms:created>
  <dcterms:modified xsi:type="dcterms:W3CDTF">2024-08-27T12:16:00Z</dcterms:modified>
</cp:coreProperties>
</file>